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2C5" w:rsidRPr="00885F9C" w:rsidRDefault="005742C5" w:rsidP="005742C5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5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42C5" w:rsidRPr="00885F9C" w:rsidRDefault="005742C5" w:rsidP="005742C5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:rsidR="005742C5" w:rsidRPr="00885F9C" w:rsidRDefault="005742C5" w:rsidP="005742C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ВІННИЦЬКА ОБЛАСТЬ</w:t>
      </w:r>
    </w:p>
    <w:p w:rsidR="005742C5" w:rsidRPr="00885F9C" w:rsidRDefault="005742C5" w:rsidP="005742C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ВІННИЦЬКИЙ РАЙОН</w:t>
      </w:r>
    </w:p>
    <w:p w:rsidR="005742C5" w:rsidRPr="00885F9C" w:rsidRDefault="005742C5" w:rsidP="005742C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:rsidR="005742C5" w:rsidRPr="00885F9C" w:rsidRDefault="005742C5" w:rsidP="005742C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5742C5" w:rsidRPr="00885F9C" w:rsidRDefault="005742C5" w:rsidP="005742C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РІШЕННЯ № 1</w:t>
      </w:r>
      <w:r>
        <w:rPr>
          <w:rFonts w:ascii="Times New Roman" w:hAnsi="Times New Roman"/>
          <w:b/>
          <w:sz w:val="28"/>
          <w:szCs w:val="28"/>
          <w:lang w:val="uk-UA"/>
        </w:rPr>
        <w:t>208</w:t>
      </w:r>
    </w:p>
    <w:p w:rsidR="005742C5" w:rsidRPr="00885F9C" w:rsidRDefault="005742C5" w:rsidP="005742C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5742C5" w:rsidRPr="00885F9C" w:rsidRDefault="005742C5" w:rsidP="005742C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  <w:lang w:val="uk-UA"/>
        </w:rPr>
      </w:pPr>
      <w:r w:rsidRPr="00885F9C">
        <w:rPr>
          <w:rFonts w:ascii="Times New Roman" w:hAnsi="Times New Roman"/>
          <w:sz w:val="28"/>
          <w:szCs w:val="28"/>
          <w:lang w:val="uk-UA"/>
        </w:rPr>
        <w:t>30 листопада 2023 року</w:t>
      </w:r>
      <w:r w:rsidRPr="00885F9C">
        <w:rPr>
          <w:rFonts w:ascii="Times New Roman" w:hAnsi="Times New Roman"/>
          <w:sz w:val="28"/>
          <w:szCs w:val="28"/>
          <w:lang w:val="uk-UA"/>
        </w:rPr>
        <w:tab/>
        <w:t xml:space="preserve">      м. Погребище</w:t>
      </w:r>
      <w:r w:rsidRPr="00885F9C">
        <w:rPr>
          <w:rFonts w:ascii="Times New Roman" w:hAnsi="Times New Roman"/>
          <w:sz w:val="28"/>
          <w:szCs w:val="28"/>
          <w:lang w:val="uk-UA"/>
        </w:rPr>
        <w:tab/>
        <w:t xml:space="preserve">         51 сесія 8 скликання</w:t>
      </w:r>
    </w:p>
    <w:p w:rsidR="0001436B" w:rsidRDefault="0001436B" w:rsidP="000143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0143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34054A" w:rsidRDefault="00A245BD" w:rsidP="000143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>Про в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>ключення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 xml:space="preserve"> земельн</w:t>
      </w:r>
      <w:r w:rsidR="00253248">
        <w:rPr>
          <w:rFonts w:ascii="Times New Roman" w:hAnsi="Times New Roman"/>
          <w:b/>
          <w:sz w:val="28"/>
          <w:szCs w:val="28"/>
          <w:lang w:val="uk-UA"/>
        </w:rPr>
        <w:t>ої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253248">
        <w:rPr>
          <w:rFonts w:ascii="Times New Roman" w:hAnsi="Times New Roman"/>
          <w:b/>
          <w:sz w:val="28"/>
          <w:szCs w:val="28"/>
          <w:lang w:val="uk-UA"/>
        </w:rPr>
        <w:t>и</w:t>
      </w:r>
      <w:r w:rsidR="002278C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34054A" w:rsidRDefault="0034054A" w:rsidP="000143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сільськогосподарського призначення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34054A" w:rsidRDefault="002278CD" w:rsidP="000143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2278CD">
        <w:rPr>
          <w:rFonts w:ascii="Times New Roman" w:hAnsi="Times New Roman"/>
          <w:b/>
          <w:sz w:val="28"/>
          <w:szCs w:val="28"/>
          <w:lang w:val="uk-UA"/>
        </w:rPr>
        <w:t>комунальної власності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до переліку </w:t>
      </w:r>
    </w:p>
    <w:p w:rsidR="0034054A" w:rsidRDefault="002511F8" w:rsidP="000143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земельних ділянок 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>прав</w:t>
      </w:r>
      <w:r>
        <w:rPr>
          <w:rFonts w:ascii="Times New Roman" w:hAnsi="Times New Roman"/>
          <w:b/>
          <w:sz w:val="28"/>
          <w:szCs w:val="28"/>
          <w:lang w:val="uk-UA"/>
        </w:rPr>
        <w:t>о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 xml:space="preserve"> оренди</w:t>
      </w:r>
      <w:r w:rsidR="0034054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>на як</w:t>
      </w:r>
      <w:r>
        <w:rPr>
          <w:rFonts w:ascii="Times New Roman" w:hAnsi="Times New Roman"/>
          <w:b/>
          <w:sz w:val="28"/>
          <w:szCs w:val="28"/>
          <w:lang w:val="uk-UA"/>
        </w:rPr>
        <w:t>і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A245BD" w:rsidRDefault="002278CD" w:rsidP="000143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2278CD">
        <w:rPr>
          <w:rFonts w:ascii="Times New Roman" w:hAnsi="Times New Roman"/>
          <w:b/>
          <w:sz w:val="28"/>
          <w:szCs w:val="28"/>
          <w:lang w:val="uk-UA"/>
        </w:rPr>
        <w:t>може бути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>реалізовано на земельних торгах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01436B" w:rsidRDefault="0001436B" w:rsidP="000143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1B2FB8" w:rsidRPr="00E84F70" w:rsidRDefault="00253248" w:rsidP="0001436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клопотання </w:t>
      </w:r>
      <w:r w:rsidR="005E3C4E" w:rsidRPr="005E3C4E">
        <w:rPr>
          <w:rFonts w:ascii="Times New Roman" w:hAnsi="Times New Roman"/>
          <w:bCs/>
          <w:sz w:val="28"/>
          <w:szCs w:val="28"/>
          <w:lang w:val="uk-UA"/>
        </w:rPr>
        <w:t>ФЕРМЕРСЬК</w:t>
      </w:r>
      <w:r w:rsidR="005E3C4E">
        <w:rPr>
          <w:rFonts w:ascii="Times New Roman" w:hAnsi="Times New Roman"/>
          <w:bCs/>
          <w:sz w:val="28"/>
          <w:szCs w:val="28"/>
          <w:lang w:val="uk-UA"/>
        </w:rPr>
        <w:t>ОГО</w:t>
      </w:r>
      <w:r w:rsidR="005E3C4E" w:rsidRPr="005E3C4E">
        <w:rPr>
          <w:rFonts w:ascii="Times New Roman" w:hAnsi="Times New Roman"/>
          <w:bCs/>
          <w:sz w:val="28"/>
          <w:szCs w:val="28"/>
          <w:lang w:val="uk-UA"/>
        </w:rPr>
        <w:t xml:space="preserve"> ГОСПОДАРСТВ</w:t>
      </w:r>
      <w:r w:rsidR="005E3C4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5E3C4E" w:rsidRPr="005E3C4E">
        <w:rPr>
          <w:rFonts w:ascii="Times New Roman" w:hAnsi="Times New Roman"/>
          <w:bCs/>
          <w:sz w:val="28"/>
          <w:szCs w:val="28"/>
          <w:lang w:val="uk-UA"/>
        </w:rPr>
        <w:t xml:space="preserve"> “ЯРОСЛАВ – В.М.”</w:t>
      </w:r>
      <w:r>
        <w:rPr>
          <w:rFonts w:ascii="Times New Roman" w:hAnsi="Times New Roman"/>
          <w:bCs/>
          <w:sz w:val="28"/>
          <w:szCs w:val="28"/>
          <w:lang w:val="uk-UA"/>
        </w:rPr>
        <w:t>, в</w:t>
      </w:r>
      <w:r w:rsidR="002278CD">
        <w:rPr>
          <w:rFonts w:ascii="Times New Roman" w:hAnsi="Times New Roman"/>
          <w:bCs/>
          <w:sz w:val="28"/>
          <w:szCs w:val="28"/>
          <w:lang w:val="uk-UA"/>
        </w:rPr>
        <w:t>ідповідно до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пункт</w:t>
      </w:r>
      <w:r w:rsidR="002278CD">
        <w:rPr>
          <w:rFonts w:ascii="Times New Roman" w:hAnsi="Times New Roman"/>
          <w:sz w:val="28"/>
          <w:szCs w:val="28"/>
          <w:lang w:val="uk-UA"/>
        </w:rPr>
        <w:t>у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>астин</w:t>
      </w:r>
      <w:r w:rsidR="002278CD">
        <w:rPr>
          <w:rFonts w:ascii="Times New Roman" w:hAnsi="Times New Roman"/>
          <w:sz w:val="28"/>
          <w:szCs w:val="28"/>
          <w:lang w:val="uk-UA"/>
        </w:rPr>
        <w:t>и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5E3C4E">
        <w:rPr>
          <w:rFonts w:ascii="Times New Roman" w:hAnsi="Times New Roman"/>
          <w:sz w:val="28"/>
          <w:szCs w:val="28"/>
          <w:lang w:val="uk-UA"/>
        </w:rPr>
        <w:t xml:space="preserve"> 59 Закону України </w:t>
      </w:r>
      <w:r w:rsidR="005E3C4E" w:rsidRPr="005E3C4E">
        <w:rPr>
          <w:rFonts w:ascii="Times New Roman" w:hAnsi="Times New Roman"/>
          <w:sz w:val="28"/>
          <w:szCs w:val="28"/>
          <w:lang w:val="uk-UA"/>
        </w:rPr>
        <w:t>“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Про місцеве самоврядування в Україні</w:t>
      </w:r>
      <w:r w:rsidR="005E3C4E" w:rsidRPr="005E3C4E">
        <w:rPr>
          <w:rFonts w:ascii="Times New Roman" w:hAnsi="Times New Roman"/>
          <w:sz w:val="28"/>
          <w:szCs w:val="28"/>
          <w:lang w:val="uk-UA"/>
        </w:rPr>
        <w:t>”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статей 12, 93, 122, 123,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 127,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134,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135, 136, 137, 138, 139 Земельного Кодексу України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Default="001B2FB8" w:rsidP="0001436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01436B" w:rsidRPr="008D4F64" w:rsidRDefault="0001436B" w:rsidP="0001436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73767" w:rsidRDefault="00A245BD" w:rsidP="000143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2511F8" w:rsidRPr="002511F8">
        <w:rPr>
          <w:rFonts w:ascii="Times New Roman" w:hAnsi="Times New Roman"/>
          <w:bCs/>
          <w:sz w:val="28"/>
          <w:szCs w:val="28"/>
          <w:lang w:val="uk-UA"/>
        </w:rPr>
        <w:t>Включити до переліку земельних ділянок право оренди на які може бути реалізовано на земельних торгах</w:t>
      </w:r>
      <w:r w:rsidR="009226D0">
        <w:rPr>
          <w:rFonts w:ascii="Times New Roman" w:hAnsi="Times New Roman"/>
          <w:bCs/>
          <w:sz w:val="28"/>
          <w:szCs w:val="28"/>
          <w:lang w:val="uk-UA"/>
        </w:rPr>
        <w:t xml:space="preserve"> у формі електронного аукціону</w:t>
      </w:r>
      <w:r w:rsidR="002511F8" w:rsidRPr="002511F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28C5" w:rsidRPr="002511F8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253248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0028C5" w:rsidRPr="002511F8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253248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0028C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4054A" w:rsidRPr="0034054A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028C5" w:rsidRPr="002511F8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власності</w:t>
      </w:r>
      <w:r w:rsidR="000028C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4054A" w:rsidRPr="0034054A">
        <w:rPr>
          <w:rFonts w:ascii="Times New Roman" w:hAnsi="Times New Roman"/>
          <w:bCs/>
          <w:sz w:val="28"/>
          <w:szCs w:val="28"/>
          <w:lang w:val="uk-UA"/>
        </w:rPr>
        <w:t>кадастровий номер 052348</w:t>
      </w:r>
      <w:r w:rsidR="005E3C4E">
        <w:rPr>
          <w:rFonts w:ascii="Times New Roman" w:hAnsi="Times New Roman"/>
          <w:bCs/>
          <w:sz w:val="28"/>
          <w:szCs w:val="28"/>
          <w:lang w:val="uk-UA"/>
        </w:rPr>
        <w:t>7</w:t>
      </w:r>
      <w:r w:rsidR="00253248">
        <w:rPr>
          <w:rFonts w:ascii="Times New Roman" w:hAnsi="Times New Roman"/>
          <w:bCs/>
          <w:sz w:val="28"/>
          <w:szCs w:val="28"/>
          <w:lang w:val="uk-UA"/>
        </w:rPr>
        <w:t>8</w:t>
      </w:r>
      <w:r w:rsidR="0034054A" w:rsidRPr="0034054A">
        <w:rPr>
          <w:rFonts w:ascii="Times New Roman" w:hAnsi="Times New Roman"/>
          <w:bCs/>
          <w:sz w:val="28"/>
          <w:szCs w:val="28"/>
          <w:lang w:val="uk-UA"/>
        </w:rPr>
        <w:t>00:</w:t>
      </w:r>
      <w:r w:rsidR="0025324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5E3C4E">
        <w:rPr>
          <w:rFonts w:ascii="Times New Roman" w:hAnsi="Times New Roman"/>
          <w:bCs/>
          <w:sz w:val="28"/>
          <w:szCs w:val="28"/>
          <w:lang w:val="uk-UA"/>
        </w:rPr>
        <w:t>1</w:t>
      </w:r>
      <w:r w:rsidR="0034054A" w:rsidRPr="0034054A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5E3C4E">
        <w:rPr>
          <w:rFonts w:ascii="Times New Roman" w:hAnsi="Times New Roman"/>
          <w:bCs/>
          <w:sz w:val="28"/>
          <w:szCs w:val="28"/>
          <w:lang w:val="uk-UA"/>
        </w:rPr>
        <w:t>1</w:t>
      </w:r>
      <w:r w:rsidR="0034054A" w:rsidRPr="0034054A">
        <w:rPr>
          <w:rFonts w:ascii="Times New Roman" w:hAnsi="Times New Roman"/>
          <w:bCs/>
          <w:sz w:val="28"/>
          <w:szCs w:val="28"/>
          <w:lang w:val="uk-UA"/>
        </w:rPr>
        <w:t>:01</w:t>
      </w:r>
      <w:r w:rsidR="00253248">
        <w:rPr>
          <w:rFonts w:ascii="Times New Roman" w:hAnsi="Times New Roman"/>
          <w:bCs/>
          <w:sz w:val="28"/>
          <w:szCs w:val="28"/>
          <w:lang w:val="uk-UA"/>
        </w:rPr>
        <w:t>7</w:t>
      </w:r>
      <w:r w:rsidR="005E3C4E">
        <w:rPr>
          <w:rFonts w:ascii="Times New Roman" w:hAnsi="Times New Roman"/>
          <w:bCs/>
          <w:sz w:val="28"/>
          <w:szCs w:val="28"/>
          <w:lang w:val="uk-UA"/>
        </w:rPr>
        <w:t>4</w:t>
      </w:r>
      <w:r w:rsidR="0034054A" w:rsidRPr="0034054A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bookmarkStart w:id="0" w:name="_GoBack"/>
      <w:r w:rsidR="005E3C4E">
        <w:rPr>
          <w:rFonts w:ascii="Times New Roman" w:hAnsi="Times New Roman"/>
          <w:bCs/>
          <w:sz w:val="28"/>
          <w:szCs w:val="28"/>
          <w:lang w:val="uk-UA"/>
        </w:rPr>
        <w:t>4</w:t>
      </w:r>
      <w:r w:rsidR="0034054A" w:rsidRPr="0034054A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E3C4E">
        <w:rPr>
          <w:rFonts w:ascii="Times New Roman" w:hAnsi="Times New Roman"/>
          <w:bCs/>
          <w:sz w:val="28"/>
          <w:szCs w:val="28"/>
          <w:lang w:val="uk-UA"/>
        </w:rPr>
        <w:t>2040</w:t>
      </w:r>
      <w:r w:rsidR="0034054A" w:rsidRPr="0034054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bookmarkEnd w:id="0"/>
      <w:r w:rsidR="0034054A" w:rsidRPr="0034054A">
        <w:rPr>
          <w:rFonts w:ascii="Times New Roman" w:hAnsi="Times New Roman"/>
          <w:bCs/>
          <w:sz w:val="28"/>
          <w:szCs w:val="28"/>
          <w:lang w:val="uk-UA"/>
        </w:rPr>
        <w:t>га, з визн</w:t>
      </w:r>
      <w:r w:rsidR="005E3C4E">
        <w:rPr>
          <w:rFonts w:ascii="Times New Roman" w:hAnsi="Times New Roman"/>
          <w:bCs/>
          <w:sz w:val="28"/>
          <w:szCs w:val="28"/>
          <w:lang w:val="uk-UA"/>
        </w:rPr>
        <w:t xml:space="preserve">аченим цільовим призначенням - </w:t>
      </w:r>
      <w:r w:rsidR="0034054A" w:rsidRPr="0034054A">
        <w:rPr>
          <w:rFonts w:ascii="Times New Roman" w:hAnsi="Times New Roman"/>
          <w:bCs/>
          <w:sz w:val="28"/>
          <w:szCs w:val="28"/>
          <w:lang w:val="uk-UA"/>
        </w:rPr>
        <w:t>1</w:t>
      </w:r>
      <w:r w:rsidR="005E3C4E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4054A" w:rsidRPr="0034054A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5E3C4E">
        <w:rPr>
          <w:rFonts w:ascii="Times New Roman" w:hAnsi="Times New Roman"/>
          <w:bCs/>
          <w:sz w:val="28"/>
          <w:szCs w:val="28"/>
          <w:lang w:val="uk-UA"/>
        </w:rPr>
        <w:t>0</w:t>
      </w:r>
      <w:r w:rsidR="0034054A" w:rsidRPr="0034054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E3C4E" w:rsidRPr="005E3C4E">
        <w:rPr>
          <w:rFonts w:ascii="Times New Roman" w:hAnsi="Times New Roman"/>
          <w:bCs/>
          <w:sz w:val="28"/>
          <w:szCs w:val="28"/>
          <w:lang w:val="uk-UA"/>
        </w:rPr>
        <w:t>Землі запасу (земельні ділянки кожної категорії земель, які не надані у власність або користування громадянам чи юридичним особам)</w:t>
      </w:r>
      <w:r w:rsidR="0034054A" w:rsidRPr="0034054A">
        <w:rPr>
          <w:rFonts w:ascii="Times New Roman" w:hAnsi="Times New Roman"/>
          <w:bCs/>
          <w:sz w:val="28"/>
          <w:szCs w:val="28"/>
          <w:lang w:val="uk-UA"/>
        </w:rPr>
        <w:t>, як</w:t>
      </w:r>
      <w:r w:rsidR="00253248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34054A" w:rsidRPr="0034054A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253248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34054A" w:rsidRPr="0034054A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</w:t>
      </w:r>
      <w:r w:rsidR="009226D0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</w:p>
    <w:p w:rsidR="00253248" w:rsidRDefault="00253248" w:rsidP="000143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2.</w:t>
      </w:r>
      <w:r w:rsidRPr="00BB7EDC">
        <w:rPr>
          <w:lang w:val="uk-UA"/>
        </w:rPr>
        <w:t xml:space="preserve"> </w:t>
      </w:r>
      <w:r w:rsidRPr="001B35D1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на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розробку проекту землеустрою щодо відведення земельної ділянки </w:t>
      </w:r>
      <w:r w:rsidRPr="0034054A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Pr="002511F8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власності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4054A">
        <w:rPr>
          <w:rFonts w:ascii="Times New Roman" w:hAnsi="Times New Roman"/>
          <w:bCs/>
          <w:sz w:val="28"/>
          <w:szCs w:val="28"/>
          <w:lang w:val="uk-UA"/>
        </w:rPr>
        <w:t xml:space="preserve">кадастровий номер </w:t>
      </w:r>
      <w:r w:rsidR="005E3C4E" w:rsidRPr="005E3C4E">
        <w:rPr>
          <w:rFonts w:ascii="Times New Roman" w:hAnsi="Times New Roman"/>
          <w:bCs/>
          <w:sz w:val="28"/>
          <w:szCs w:val="28"/>
          <w:lang w:val="uk-UA"/>
        </w:rPr>
        <w:t>0523487800:01:001:0174 площею 4,2040 га</w:t>
      </w:r>
      <w:r w:rsidRPr="0034054A">
        <w:rPr>
          <w:rFonts w:ascii="Times New Roman" w:hAnsi="Times New Roman"/>
          <w:bCs/>
          <w:sz w:val="28"/>
          <w:szCs w:val="28"/>
          <w:lang w:val="uk-UA"/>
        </w:rPr>
        <w:t>, з</w:t>
      </w:r>
      <w:r>
        <w:rPr>
          <w:rFonts w:ascii="Times New Roman" w:hAnsi="Times New Roman"/>
          <w:bCs/>
          <w:sz w:val="28"/>
          <w:szCs w:val="28"/>
          <w:lang w:val="uk-UA"/>
        </w:rPr>
        <w:t>і</w:t>
      </w:r>
      <w:r w:rsidRPr="0034054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зміною</w:t>
      </w:r>
      <w:r w:rsidRPr="0034054A">
        <w:rPr>
          <w:rFonts w:ascii="Times New Roman" w:hAnsi="Times New Roman"/>
          <w:bCs/>
          <w:sz w:val="28"/>
          <w:szCs w:val="28"/>
          <w:lang w:val="uk-UA"/>
        </w:rPr>
        <w:t xml:space="preserve"> цільов</w:t>
      </w:r>
      <w:r>
        <w:rPr>
          <w:rFonts w:ascii="Times New Roman" w:hAnsi="Times New Roman"/>
          <w:bCs/>
          <w:sz w:val="28"/>
          <w:szCs w:val="28"/>
          <w:lang w:val="uk-UA"/>
        </w:rPr>
        <w:t>ого</w:t>
      </w:r>
      <w:r w:rsidRPr="0034054A">
        <w:rPr>
          <w:rFonts w:ascii="Times New Roman" w:hAnsi="Times New Roman"/>
          <w:bCs/>
          <w:sz w:val="28"/>
          <w:szCs w:val="28"/>
          <w:lang w:val="uk-UA"/>
        </w:rPr>
        <w:t xml:space="preserve"> призначення </w:t>
      </w:r>
      <w:r>
        <w:rPr>
          <w:rFonts w:ascii="Times New Roman" w:hAnsi="Times New Roman"/>
          <w:bCs/>
          <w:sz w:val="28"/>
          <w:szCs w:val="28"/>
          <w:lang w:val="uk-UA"/>
        </w:rPr>
        <w:t>з</w:t>
      </w:r>
      <w:r w:rsidRPr="0034054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E3C4E" w:rsidRPr="005E3C4E">
        <w:rPr>
          <w:rFonts w:ascii="Times New Roman" w:hAnsi="Times New Roman"/>
          <w:bCs/>
          <w:sz w:val="28"/>
          <w:szCs w:val="28"/>
          <w:lang w:val="uk-UA"/>
        </w:rPr>
        <w:t>16.00 Землі запасу (земельні ділянки кожної категорії земель, які не надані у власність або користування громадянам чи юридичним особам)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на </w:t>
      </w:r>
      <w:r w:rsidRPr="00253248">
        <w:rPr>
          <w:rFonts w:ascii="Times New Roman" w:hAnsi="Times New Roman"/>
          <w:bCs/>
          <w:sz w:val="28"/>
          <w:szCs w:val="28"/>
          <w:lang w:val="uk-UA"/>
        </w:rPr>
        <w:t>01.01 Для ведення товарного сільськогосподарського виробництва</w:t>
      </w:r>
      <w:r w:rsidRPr="0034054A">
        <w:rPr>
          <w:rFonts w:ascii="Times New Roman" w:hAnsi="Times New Roman"/>
          <w:bCs/>
          <w:sz w:val="28"/>
          <w:szCs w:val="28"/>
          <w:lang w:val="uk-UA"/>
        </w:rPr>
        <w:t>, як</w:t>
      </w:r>
      <w:r>
        <w:rPr>
          <w:rFonts w:ascii="Times New Roman" w:hAnsi="Times New Roman"/>
          <w:bCs/>
          <w:sz w:val="28"/>
          <w:szCs w:val="28"/>
          <w:lang w:val="uk-UA"/>
        </w:rPr>
        <w:t>а</w:t>
      </w:r>
      <w:r w:rsidRPr="0034054A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>
        <w:rPr>
          <w:rFonts w:ascii="Times New Roman" w:hAnsi="Times New Roman"/>
          <w:bCs/>
          <w:sz w:val="28"/>
          <w:szCs w:val="28"/>
          <w:lang w:val="uk-UA"/>
        </w:rPr>
        <w:t>а</w:t>
      </w:r>
      <w:r w:rsidRPr="0034054A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>, з метою продажу</w:t>
      </w:r>
      <w:r w:rsidRPr="002511F8">
        <w:rPr>
          <w:rFonts w:ascii="Times New Roman" w:hAnsi="Times New Roman"/>
          <w:bCs/>
          <w:sz w:val="28"/>
          <w:szCs w:val="28"/>
          <w:lang w:val="uk-UA"/>
        </w:rPr>
        <w:t xml:space="preserve"> прав</w:t>
      </w:r>
      <w:r>
        <w:rPr>
          <w:rFonts w:ascii="Times New Roman" w:hAnsi="Times New Roman"/>
          <w:bCs/>
          <w:sz w:val="28"/>
          <w:szCs w:val="28"/>
          <w:lang w:val="uk-UA"/>
        </w:rPr>
        <w:t>а</w:t>
      </w:r>
      <w:r w:rsidRPr="002511F8">
        <w:rPr>
          <w:rFonts w:ascii="Times New Roman" w:hAnsi="Times New Roman"/>
          <w:bCs/>
          <w:sz w:val="28"/>
          <w:szCs w:val="28"/>
          <w:lang w:val="uk-UA"/>
        </w:rPr>
        <w:t xml:space="preserve"> оренди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511F8">
        <w:rPr>
          <w:rFonts w:ascii="Times New Roman" w:hAnsi="Times New Roman"/>
          <w:bCs/>
          <w:sz w:val="28"/>
          <w:szCs w:val="28"/>
          <w:lang w:val="uk-UA"/>
        </w:rPr>
        <w:t>на земельних торгах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у формі аукціону.</w:t>
      </w:r>
    </w:p>
    <w:p w:rsidR="00253248" w:rsidRDefault="00253248" w:rsidP="000143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>3. Відповідно до пункту 5 статті 135 фінансування з</w:t>
      </w:r>
      <w:r w:rsidRPr="005865CD">
        <w:rPr>
          <w:rFonts w:ascii="Times New Roman" w:hAnsi="Times New Roman"/>
          <w:bCs/>
          <w:sz w:val="28"/>
          <w:szCs w:val="28"/>
          <w:lang w:val="uk-UA"/>
        </w:rPr>
        <w:t xml:space="preserve"> підготовк</w:t>
      </w:r>
      <w:r>
        <w:rPr>
          <w:rFonts w:ascii="Times New Roman" w:hAnsi="Times New Roman"/>
          <w:bCs/>
          <w:sz w:val="28"/>
          <w:szCs w:val="28"/>
          <w:lang w:val="uk-UA"/>
        </w:rPr>
        <w:t>и</w:t>
      </w:r>
      <w:r w:rsidRPr="005865CD">
        <w:rPr>
          <w:rFonts w:ascii="Times New Roman" w:hAnsi="Times New Roman"/>
          <w:bCs/>
          <w:sz w:val="28"/>
          <w:szCs w:val="28"/>
          <w:lang w:val="uk-UA"/>
        </w:rPr>
        <w:t xml:space="preserve"> лот</w:t>
      </w:r>
      <w:r>
        <w:rPr>
          <w:rFonts w:ascii="Times New Roman" w:hAnsi="Times New Roman"/>
          <w:bCs/>
          <w:sz w:val="28"/>
          <w:szCs w:val="28"/>
          <w:lang w:val="uk-UA"/>
        </w:rPr>
        <w:t>у</w:t>
      </w:r>
      <w:r w:rsidRPr="005865CD">
        <w:rPr>
          <w:rFonts w:ascii="Times New Roman" w:hAnsi="Times New Roman"/>
          <w:bCs/>
          <w:sz w:val="28"/>
          <w:szCs w:val="28"/>
          <w:lang w:val="uk-UA"/>
        </w:rPr>
        <w:t xml:space="preserve"> для продажу на земельних торгах </w:t>
      </w:r>
      <w:r>
        <w:rPr>
          <w:rFonts w:ascii="Times New Roman" w:hAnsi="Times New Roman"/>
          <w:bCs/>
          <w:sz w:val="28"/>
          <w:szCs w:val="28"/>
          <w:lang w:val="uk-UA"/>
        </w:rPr>
        <w:t>та проведення земельних торгів здійснити без використання бюджетних коштів</w:t>
      </w:r>
      <w:r w:rsidRPr="005865CD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 рахунок коштів Виконавця земельних торгів, на підставі договору про підготовку лотів та про організацію і проведення земельних торгів у формі аукціону між організатором земельних торгів та виконавцем земельних торгів з наступним відшкодуванням витрат Виконавцю земельних торгів за рахунок коштів, що сплачуються Переможцем земельних торгів.</w:t>
      </w:r>
    </w:p>
    <w:p w:rsidR="00253248" w:rsidRDefault="00253248" w:rsidP="000143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4. Визначити організатором земельних торгів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Погребищенську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міську раду Вінницького району Вінницької області, а голову міської ради Волинського С.О. – уповноваженою особою на підписання протоколів аукціону та укладання договору оренди земельної ділянки за результатами земельних торгів.</w:t>
      </w:r>
    </w:p>
    <w:p w:rsidR="00253248" w:rsidRPr="005D0E73" w:rsidRDefault="00253248" w:rsidP="000143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5. Визначити виконавцем земельних торгів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суб</w:t>
      </w:r>
      <w:proofErr w:type="spellEnd"/>
      <w:r w:rsidRPr="005D0E73">
        <w:rPr>
          <w:rFonts w:ascii="Times New Roman" w:hAnsi="Times New Roman"/>
          <w:bCs/>
          <w:sz w:val="28"/>
          <w:szCs w:val="28"/>
        </w:rPr>
        <w:t>’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єкта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господарювання, який уклав з організатором земельних торгів договір про їх проведення.</w:t>
      </w:r>
    </w:p>
    <w:p w:rsidR="00253248" w:rsidRDefault="00253248" w:rsidP="000143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6.</w:t>
      </w:r>
      <w:r w:rsidRPr="005D0E73">
        <w:rPr>
          <w:lang w:val="uk-UA"/>
        </w:rPr>
        <w:t xml:space="preserve"> </w:t>
      </w:r>
      <w:r w:rsidRPr="00973767">
        <w:rPr>
          <w:rFonts w:ascii="Times New Roman" w:hAnsi="Times New Roman"/>
          <w:bCs/>
          <w:sz w:val="28"/>
          <w:szCs w:val="28"/>
          <w:lang w:val="uk-UA"/>
        </w:rPr>
        <w:t xml:space="preserve">Доручити голові Погребищенської міської ради Волинському С.О. </w:t>
      </w:r>
      <w:r>
        <w:rPr>
          <w:rFonts w:ascii="Times New Roman" w:hAnsi="Times New Roman"/>
          <w:bCs/>
          <w:sz w:val="28"/>
          <w:szCs w:val="28"/>
          <w:lang w:val="uk-UA"/>
        </w:rPr>
        <w:t>від імені організатора земельних торгів укласти договір з суб</w:t>
      </w:r>
      <w:r w:rsidRPr="005D0E73">
        <w:rPr>
          <w:rFonts w:ascii="Times New Roman" w:hAnsi="Times New Roman"/>
          <w:bCs/>
          <w:sz w:val="28"/>
          <w:szCs w:val="28"/>
          <w:lang w:val="uk-UA"/>
        </w:rPr>
        <w:t>’</w:t>
      </w:r>
      <w:r>
        <w:rPr>
          <w:rFonts w:ascii="Times New Roman" w:hAnsi="Times New Roman"/>
          <w:bCs/>
          <w:sz w:val="28"/>
          <w:szCs w:val="28"/>
          <w:lang w:val="uk-UA"/>
        </w:rPr>
        <w:t>єктом господарювання – виконавцем земельних торгів про підготовку лоту та організацію і проведення земельних торгів у формі аукціону</w:t>
      </w:r>
      <w:r w:rsidRPr="00973767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53248" w:rsidRDefault="00253248" w:rsidP="000143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7. Розроблений проект землеустрою </w:t>
      </w:r>
      <w:r w:rsidRPr="00253248">
        <w:rPr>
          <w:rFonts w:ascii="Times New Roman" w:hAnsi="Times New Roman"/>
          <w:bCs/>
          <w:sz w:val="28"/>
          <w:szCs w:val="28"/>
          <w:lang w:val="uk-UA"/>
        </w:rPr>
        <w:t xml:space="preserve">щодо відведення земельної ділянки сільськогосподарського призначення комунальної власності кадастровий номер </w:t>
      </w:r>
      <w:r w:rsidR="005E3C4E" w:rsidRPr="005E3C4E">
        <w:rPr>
          <w:rFonts w:ascii="Times New Roman" w:hAnsi="Times New Roman"/>
          <w:bCs/>
          <w:sz w:val="28"/>
          <w:szCs w:val="28"/>
          <w:lang w:val="uk-UA"/>
        </w:rPr>
        <w:t>0523487800:01:001:0174 площею 4,2040 га, зі зміною цільового призначення з 16.00 Землі запасу (земельні ділянки кожної категорії земель, які не надані у власність або користування громадянам чи юридичним особам) на 01.01 Для ведення товарного сільськогосподарського виробництва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подати на затвердження сесією Погребищенської міської ради.</w:t>
      </w:r>
    </w:p>
    <w:p w:rsidR="00253248" w:rsidRDefault="00253248" w:rsidP="000143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8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Уповноважити виконавця земельних торгів на здійснення дій щодо підготовки лоту та проведення земельних торгів у формі аукціону щодо продажу права оренди </w:t>
      </w:r>
      <w:r w:rsidR="00A338B8" w:rsidRPr="00A338B8">
        <w:rPr>
          <w:rFonts w:ascii="Times New Roman" w:hAnsi="Times New Roman"/>
          <w:bCs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5E3C4E" w:rsidRPr="005E3C4E">
        <w:rPr>
          <w:rFonts w:ascii="Times New Roman" w:hAnsi="Times New Roman"/>
          <w:bCs/>
          <w:sz w:val="28"/>
          <w:szCs w:val="28"/>
          <w:lang w:val="uk-UA"/>
        </w:rPr>
        <w:t>0523487800:01:001:0174 площею 4,2040 га</w:t>
      </w:r>
      <w:r w:rsidR="00A338B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338B8" w:rsidRPr="00A338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338B8" w:rsidRPr="0034054A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A338B8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A338B8" w:rsidRPr="0034054A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A338B8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A338B8" w:rsidRPr="0034054A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53248" w:rsidRPr="00B52E0B" w:rsidRDefault="00A338B8" w:rsidP="0001436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9</w:t>
      </w:r>
      <w:r w:rsidR="00253248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53248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253248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253248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253248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A338B8" w:rsidRDefault="00A338B8" w:rsidP="000143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A338B8" w:rsidRDefault="00A338B8" w:rsidP="000143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01436B" w:rsidRDefault="0001436B" w:rsidP="000143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01436B" w:rsidRDefault="0001436B" w:rsidP="000143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м</w:t>
      </w:r>
      <w:r w:rsidRPr="00D65E8C">
        <w:rPr>
          <w:rFonts w:ascii="Times New Roman" w:hAnsi="Times New Roman"/>
          <w:b/>
          <w:sz w:val="28"/>
          <w:szCs w:val="28"/>
          <w:lang w:val="uk-UA"/>
        </w:rPr>
        <w:t>іський  голова                        С</w:t>
      </w:r>
      <w:r>
        <w:rPr>
          <w:rFonts w:ascii="Times New Roman" w:hAnsi="Times New Roman"/>
          <w:b/>
          <w:sz w:val="28"/>
          <w:szCs w:val="28"/>
          <w:lang w:val="uk-UA"/>
        </w:rPr>
        <w:t>ергій  ВОЛИНСЬКИЙ</w:t>
      </w:r>
    </w:p>
    <w:sectPr w:rsidR="0001436B" w:rsidSect="0001436B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07D0C"/>
    <w:multiLevelType w:val="hybridMultilevel"/>
    <w:tmpl w:val="BEE4DAF8"/>
    <w:lvl w:ilvl="0" w:tplc="22384580">
      <w:start w:val="1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109D6"/>
    <w:rsid w:val="000028C5"/>
    <w:rsid w:val="0000304D"/>
    <w:rsid w:val="00006904"/>
    <w:rsid w:val="000109D6"/>
    <w:rsid w:val="0001436B"/>
    <w:rsid w:val="00030044"/>
    <w:rsid w:val="00041B96"/>
    <w:rsid w:val="000462CC"/>
    <w:rsid w:val="00065518"/>
    <w:rsid w:val="000A4DCE"/>
    <w:rsid w:val="000C41A9"/>
    <w:rsid w:val="000E64F8"/>
    <w:rsid w:val="000E7498"/>
    <w:rsid w:val="000F396F"/>
    <w:rsid w:val="0011418F"/>
    <w:rsid w:val="00120350"/>
    <w:rsid w:val="001336B1"/>
    <w:rsid w:val="00162B40"/>
    <w:rsid w:val="001778F1"/>
    <w:rsid w:val="001A61DE"/>
    <w:rsid w:val="001B2FB8"/>
    <w:rsid w:val="001B35D1"/>
    <w:rsid w:val="001C5956"/>
    <w:rsid w:val="001D29BB"/>
    <w:rsid w:val="002002B0"/>
    <w:rsid w:val="00212FC2"/>
    <w:rsid w:val="002251AC"/>
    <w:rsid w:val="002278CD"/>
    <w:rsid w:val="002511F8"/>
    <w:rsid w:val="00253248"/>
    <w:rsid w:val="002B149F"/>
    <w:rsid w:val="002C0B08"/>
    <w:rsid w:val="002E5B17"/>
    <w:rsid w:val="002E7834"/>
    <w:rsid w:val="00315C49"/>
    <w:rsid w:val="0034054A"/>
    <w:rsid w:val="00363D3B"/>
    <w:rsid w:val="0039351B"/>
    <w:rsid w:val="003A2D79"/>
    <w:rsid w:val="003E2F69"/>
    <w:rsid w:val="003F6106"/>
    <w:rsid w:val="003F64E2"/>
    <w:rsid w:val="004229B2"/>
    <w:rsid w:val="0048787E"/>
    <w:rsid w:val="004E629C"/>
    <w:rsid w:val="0055002B"/>
    <w:rsid w:val="005658A2"/>
    <w:rsid w:val="005742C5"/>
    <w:rsid w:val="00583753"/>
    <w:rsid w:val="00583F6B"/>
    <w:rsid w:val="005D630D"/>
    <w:rsid w:val="005E3C4E"/>
    <w:rsid w:val="006507DD"/>
    <w:rsid w:val="006573FB"/>
    <w:rsid w:val="0066608C"/>
    <w:rsid w:val="006962A4"/>
    <w:rsid w:val="006A42F4"/>
    <w:rsid w:val="006D20AC"/>
    <w:rsid w:val="006F10FE"/>
    <w:rsid w:val="006F2D72"/>
    <w:rsid w:val="0070786A"/>
    <w:rsid w:val="00722F75"/>
    <w:rsid w:val="007B63E7"/>
    <w:rsid w:val="0080505F"/>
    <w:rsid w:val="00847C13"/>
    <w:rsid w:val="0086092E"/>
    <w:rsid w:val="00882067"/>
    <w:rsid w:val="008A69C5"/>
    <w:rsid w:val="008C0043"/>
    <w:rsid w:val="008E40CA"/>
    <w:rsid w:val="00900FD5"/>
    <w:rsid w:val="0091197B"/>
    <w:rsid w:val="00911D9D"/>
    <w:rsid w:val="009226D0"/>
    <w:rsid w:val="00934FF9"/>
    <w:rsid w:val="00963D02"/>
    <w:rsid w:val="00973767"/>
    <w:rsid w:val="009F761F"/>
    <w:rsid w:val="00A245BD"/>
    <w:rsid w:val="00A338B8"/>
    <w:rsid w:val="00A67DAD"/>
    <w:rsid w:val="00AA59C5"/>
    <w:rsid w:val="00AB2555"/>
    <w:rsid w:val="00B42E78"/>
    <w:rsid w:val="00B50713"/>
    <w:rsid w:val="00B73C38"/>
    <w:rsid w:val="00B918F1"/>
    <w:rsid w:val="00B91AE7"/>
    <w:rsid w:val="00BC0633"/>
    <w:rsid w:val="00BE735A"/>
    <w:rsid w:val="00C61CF4"/>
    <w:rsid w:val="00CA55D5"/>
    <w:rsid w:val="00CB4E17"/>
    <w:rsid w:val="00CF483C"/>
    <w:rsid w:val="00D0402C"/>
    <w:rsid w:val="00DF4E8B"/>
    <w:rsid w:val="00E063A0"/>
    <w:rsid w:val="00E2519A"/>
    <w:rsid w:val="00E95C4E"/>
    <w:rsid w:val="00F41C58"/>
    <w:rsid w:val="00F77905"/>
    <w:rsid w:val="00F90B3D"/>
    <w:rsid w:val="00FA2EBD"/>
    <w:rsid w:val="00FB38C8"/>
    <w:rsid w:val="00FF4A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FB6B92-410A-4BE8-9198-C81C67B5B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2</Pages>
  <Words>657</Words>
  <Characters>3750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2023-11-06T06:09:00Z</cp:lastPrinted>
  <dcterms:created xsi:type="dcterms:W3CDTF">2023-11-06T06:16:00Z</dcterms:created>
  <dcterms:modified xsi:type="dcterms:W3CDTF">2023-11-30T14:37:00Z</dcterms:modified>
</cp:coreProperties>
</file>